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92" w:rsidRPr="00646392" w:rsidRDefault="00646392" w:rsidP="00646392">
      <w:pPr>
        <w:rPr>
          <w:b/>
          <w:sz w:val="28"/>
          <w:szCs w:val="28"/>
          <w:lang w:val="kk-KZ"/>
        </w:rPr>
      </w:pPr>
      <w:r w:rsidRPr="00646392">
        <w:rPr>
          <w:b/>
          <w:sz w:val="28"/>
          <w:szCs w:val="28"/>
          <w:lang w:val="kk-KZ"/>
        </w:rPr>
        <w:t>Аралық бақылау тапсырмалары</w:t>
      </w:r>
    </w:p>
    <w:p w:rsidR="00646392" w:rsidRPr="0096409B" w:rsidRDefault="00646392" w:rsidP="00646392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1. Жаңа және дәстүрлі БАҚ.</w:t>
      </w:r>
    </w:p>
    <w:p w:rsidR="00646392" w:rsidRPr="0096409B" w:rsidRDefault="00646392" w:rsidP="00646392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2. Дәстүрлі БАҚ-тағы жұмыс механизмдерінің жаңаларына қолданылуы.</w:t>
      </w:r>
    </w:p>
    <w:p w:rsidR="00646392" w:rsidRPr="0096409B" w:rsidRDefault="00646392" w:rsidP="00646392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3. Цифрландыру және коммуникация.</w:t>
      </w:r>
    </w:p>
    <w:p w:rsidR="00646392" w:rsidRPr="0096409B" w:rsidRDefault="00646392" w:rsidP="00646392">
      <w:pPr>
        <w:rPr>
          <w:sz w:val="28"/>
          <w:szCs w:val="28"/>
          <w:lang w:val="kk-KZ"/>
        </w:rPr>
      </w:pPr>
      <w:r w:rsidRPr="0096409B">
        <w:rPr>
          <w:sz w:val="28"/>
          <w:szCs w:val="28"/>
          <w:lang w:val="kk-KZ"/>
        </w:rPr>
        <w:t>4. Жаңа медиа мен дәстүрлі медианың жұмысындағы ұқсастықтар мен айырмашылықтар.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5.Медиа бизнес </w:t>
      </w:r>
      <w:proofErr w:type="spellStart"/>
      <w:r w:rsidRPr="0096409B">
        <w:rPr>
          <w:sz w:val="28"/>
          <w:szCs w:val="28"/>
        </w:rPr>
        <w:t>стратегиялары</w:t>
      </w:r>
      <w:proofErr w:type="spellEnd"/>
      <w:r w:rsidRPr="0096409B">
        <w:rPr>
          <w:sz w:val="28"/>
          <w:szCs w:val="28"/>
        </w:rPr>
        <w:t>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>6. Оқиға-факт-кеңі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>ік.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>7. Қары</w:t>
      </w:r>
      <w:proofErr w:type="gramStart"/>
      <w:r w:rsidRPr="0096409B">
        <w:rPr>
          <w:sz w:val="28"/>
          <w:szCs w:val="28"/>
        </w:rPr>
        <w:t>м-</w:t>
      </w:r>
      <w:proofErr w:type="gramEnd"/>
      <w:r w:rsidRPr="0096409B">
        <w:rPr>
          <w:sz w:val="28"/>
          <w:szCs w:val="28"/>
        </w:rPr>
        <w:t xml:space="preserve">қатынастың </w:t>
      </w:r>
      <w:proofErr w:type="spellStart"/>
      <w:r w:rsidRPr="0096409B">
        <w:rPr>
          <w:sz w:val="28"/>
          <w:szCs w:val="28"/>
        </w:rPr>
        <w:t>тарихи</w:t>
      </w:r>
      <w:proofErr w:type="spellEnd"/>
      <w:r w:rsidRPr="0096409B">
        <w:rPr>
          <w:sz w:val="28"/>
          <w:szCs w:val="28"/>
        </w:rPr>
        <w:t xml:space="preserve"> әдістері.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8.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медианың әмбебаптығы және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конвергенциясы</w:t>
      </w:r>
      <w:proofErr w:type="spellEnd"/>
      <w:r w:rsidRPr="0096409B">
        <w:rPr>
          <w:sz w:val="28"/>
          <w:szCs w:val="28"/>
        </w:rPr>
        <w:t>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9. </w:t>
      </w:r>
      <w:proofErr w:type="gramStart"/>
      <w:r w:rsidRPr="0096409B">
        <w:rPr>
          <w:sz w:val="28"/>
          <w:szCs w:val="28"/>
        </w:rPr>
        <w:t>Жа</w:t>
      </w:r>
      <w:proofErr w:type="gramEnd"/>
      <w:r w:rsidRPr="0096409B">
        <w:rPr>
          <w:sz w:val="28"/>
          <w:szCs w:val="28"/>
        </w:rPr>
        <w:t xml:space="preserve">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ортасындағы субъект-субъект қатынасы.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10. Мазмұнды </w:t>
      </w:r>
      <w:proofErr w:type="spellStart"/>
      <w:r w:rsidRPr="0096409B">
        <w:rPr>
          <w:sz w:val="28"/>
          <w:szCs w:val="28"/>
        </w:rPr>
        <w:t>жеткі</w:t>
      </w:r>
      <w:proofErr w:type="gramStart"/>
      <w:r w:rsidRPr="0096409B">
        <w:rPr>
          <w:sz w:val="28"/>
          <w:szCs w:val="28"/>
        </w:rPr>
        <w:t>зу</w:t>
      </w:r>
      <w:proofErr w:type="spellEnd"/>
      <w:r w:rsidRPr="0096409B">
        <w:rPr>
          <w:sz w:val="28"/>
          <w:szCs w:val="28"/>
        </w:rPr>
        <w:t xml:space="preserve"> әд</w:t>
      </w:r>
      <w:proofErr w:type="gramEnd"/>
      <w:r w:rsidRPr="0096409B">
        <w:rPr>
          <w:sz w:val="28"/>
          <w:szCs w:val="28"/>
        </w:rPr>
        <w:t xml:space="preserve">істері және қазіргі заманғы </w:t>
      </w:r>
      <w:proofErr w:type="spellStart"/>
      <w:r w:rsidRPr="0096409B">
        <w:rPr>
          <w:sz w:val="28"/>
          <w:szCs w:val="28"/>
        </w:rPr>
        <w:t>тенденциялар</w:t>
      </w:r>
      <w:proofErr w:type="spellEnd"/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>медианы тұтыну.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11. </w:t>
      </w:r>
      <w:proofErr w:type="spellStart"/>
      <w:r w:rsidRPr="0096409B">
        <w:rPr>
          <w:sz w:val="28"/>
          <w:szCs w:val="28"/>
        </w:rPr>
        <w:t>Краудсорсинг</w:t>
      </w:r>
      <w:proofErr w:type="spellEnd"/>
      <w:r w:rsidRPr="0096409B">
        <w:rPr>
          <w:sz w:val="28"/>
          <w:szCs w:val="28"/>
        </w:rPr>
        <w:t>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12. </w:t>
      </w:r>
      <w:proofErr w:type="spellStart"/>
      <w:r w:rsidRPr="0096409B">
        <w:rPr>
          <w:sz w:val="28"/>
          <w:szCs w:val="28"/>
        </w:rPr>
        <w:t>Корпоративтік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Жеке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Платформалардағы </w:t>
      </w:r>
      <w:proofErr w:type="spellStart"/>
      <w:r w:rsidRPr="0096409B">
        <w:rPr>
          <w:sz w:val="28"/>
          <w:szCs w:val="28"/>
        </w:rPr>
        <w:t>блогтар</w:t>
      </w:r>
      <w:proofErr w:type="spellEnd"/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>Интернет БАҚ.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13. </w:t>
      </w:r>
      <w:proofErr w:type="spellStart"/>
      <w:r w:rsidRPr="0096409B">
        <w:rPr>
          <w:sz w:val="28"/>
          <w:szCs w:val="28"/>
        </w:rPr>
        <w:t>Бейне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блогтар</w:t>
      </w:r>
      <w:proofErr w:type="spellEnd"/>
      <w:r w:rsidRPr="0096409B">
        <w:rPr>
          <w:sz w:val="28"/>
          <w:szCs w:val="28"/>
        </w:rPr>
        <w:t xml:space="preserve">. </w:t>
      </w:r>
      <w:proofErr w:type="spellStart"/>
      <w:r w:rsidRPr="0096409B">
        <w:rPr>
          <w:sz w:val="28"/>
          <w:szCs w:val="28"/>
        </w:rPr>
        <w:t>Альтернативті</w:t>
      </w:r>
      <w:proofErr w:type="spellEnd"/>
      <w:r w:rsidRPr="0096409B">
        <w:rPr>
          <w:sz w:val="28"/>
          <w:szCs w:val="28"/>
        </w:rPr>
        <w:t xml:space="preserve"> кө</w:t>
      </w:r>
      <w:proofErr w:type="gramStart"/>
      <w:r w:rsidRPr="0096409B">
        <w:rPr>
          <w:sz w:val="28"/>
          <w:szCs w:val="28"/>
        </w:rPr>
        <w:t>р</w:t>
      </w:r>
      <w:proofErr w:type="gramEnd"/>
      <w:r w:rsidRPr="0096409B">
        <w:rPr>
          <w:sz w:val="28"/>
          <w:szCs w:val="28"/>
        </w:rPr>
        <w:t>ініс.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14. Жаңа </w:t>
      </w:r>
      <w:proofErr w:type="spellStart"/>
      <w:r w:rsidRPr="0096409B">
        <w:rPr>
          <w:sz w:val="28"/>
          <w:szCs w:val="28"/>
        </w:rPr>
        <w:t>медиа</w:t>
      </w:r>
      <w:proofErr w:type="spellEnd"/>
      <w:r w:rsidRPr="0096409B">
        <w:rPr>
          <w:sz w:val="28"/>
          <w:szCs w:val="28"/>
        </w:rPr>
        <w:t xml:space="preserve"> PR кеңі</w:t>
      </w:r>
      <w:proofErr w:type="gramStart"/>
      <w:r w:rsidRPr="0096409B">
        <w:rPr>
          <w:sz w:val="28"/>
          <w:szCs w:val="28"/>
        </w:rPr>
        <w:t>ст</w:t>
      </w:r>
      <w:proofErr w:type="gramEnd"/>
      <w:r w:rsidRPr="0096409B">
        <w:rPr>
          <w:sz w:val="28"/>
          <w:szCs w:val="28"/>
        </w:rPr>
        <w:t xml:space="preserve">ігінде имидж мен </w:t>
      </w:r>
      <w:proofErr w:type="spellStart"/>
      <w:r w:rsidRPr="0096409B">
        <w:rPr>
          <w:sz w:val="28"/>
          <w:szCs w:val="28"/>
        </w:rPr>
        <w:t>беделді</w:t>
      </w:r>
      <w:proofErr w:type="spellEnd"/>
      <w:r w:rsidRPr="0096409B">
        <w:rPr>
          <w:sz w:val="28"/>
          <w:szCs w:val="28"/>
        </w:rPr>
        <w:t xml:space="preserve"> қалыптастыру.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15. Әлеуметтік </w:t>
      </w:r>
      <w:proofErr w:type="spellStart"/>
      <w:r w:rsidRPr="0096409B">
        <w:rPr>
          <w:sz w:val="28"/>
          <w:szCs w:val="28"/>
        </w:rPr>
        <w:t>желілердегі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пайдаланушы</w:t>
      </w:r>
      <w:proofErr w:type="spellEnd"/>
      <w:r w:rsidRPr="0096409B">
        <w:rPr>
          <w:sz w:val="28"/>
          <w:szCs w:val="28"/>
        </w:rPr>
        <w:t xml:space="preserve"> жасаған </w:t>
      </w:r>
      <w:proofErr w:type="spellStart"/>
      <w:r w:rsidRPr="0096409B">
        <w:rPr>
          <w:sz w:val="28"/>
          <w:szCs w:val="28"/>
        </w:rPr>
        <w:t>контент</w:t>
      </w:r>
      <w:proofErr w:type="spellEnd"/>
      <w:r w:rsidRPr="0096409B">
        <w:rPr>
          <w:sz w:val="28"/>
          <w:szCs w:val="28"/>
        </w:rPr>
        <w:t>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16. Әлеуметтік </w:t>
      </w:r>
      <w:proofErr w:type="spellStart"/>
      <w:r w:rsidRPr="0096409B">
        <w:rPr>
          <w:sz w:val="28"/>
          <w:szCs w:val="28"/>
        </w:rPr>
        <w:t>желілер</w:t>
      </w:r>
      <w:proofErr w:type="spellEnd"/>
      <w:r w:rsidRPr="0096409B">
        <w:rPr>
          <w:sz w:val="28"/>
          <w:szCs w:val="28"/>
        </w:rPr>
        <w:t xml:space="preserve">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ұйымдастыру тәсі</w:t>
      </w:r>
      <w:proofErr w:type="gramStart"/>
      <w:r w:rsidRPr="0096409B">
        <w:rPr>
          <w:sz w:val="28"/>
          <w:szCs w:val="28"/>
        </w:rPr>
        <w:t>л</w:t>
      </w:r>
      <w:proofErr w:type="gramEnd"/>
      <w:r w:rsidRPr="0096409B">
        <w:rPr>
          <w:sz w:val="28"/>
          <w:szCs w:val="28"/>
        </w:rPr>
        <w:t xml:space="preserve">і </w:t>
      </w:r>
      <w:proofErr w:type="spellStart"/>
      <w:r w:rsidRPr="0096409B">
        <w:rPr>
          <w:sz w:val="28"/>
          <w:szCs w:val="28"/>
        </w:rPr>
        <w:t>ретінде</w:t>
      </w:r>
      <w:proofErr w:type="spellEnd"/>
      <w:r w:rsidRPr="0096409B">
        <w:rPr>
          <w:sz w:val="28"/>
          <w:szCs w:val="28"/>
        </w:rPr>
        <w:t>.</w:t>
      </w:r>
    </w:p>
    <w:p w:rsidR="00646392" w:rsidRPr="0096409B" w:rsidRDefault="00646392" w:rsidP="00646392">
      <w:pPr>
        <w:rPr>
          <w:sz w:val="28"/>
          <w:szCs w:val="28"/>
        </w:rPr>
      </w:pPr>
      <w:r w:rsidRPr="0096409B">
        <w:rPr>
          <w:sz w:val="28"/>
          <w:szCs w:val="28"/>
        </w:rPr>
        <w:t xml:space="preserve">17. </w:t>
      </w:r>
      <w:proofErr w:type="spellStart"/>
      <w:r w:rsidRPr="0096409B">
        <w:rPr>
          <w:sz w:val="28"/>
          <w:szCs w:val="28"/>
        </w:rPr>
        <w:t>Аудиториямен</w:t>
      </w:r>
      <w:proofErr w:type="spellEnd"/>
      <w:r w:rsidRPr="0096409B">
        <w:rPr>
          <w:sz w:val="28"/>
          <w:szCs w:val="28"/>
        </w:rPr>
        <w:t xml:space="preserve"> жұмысты дамытудың </w:t>
      </w:r>
      <w:proofErr w:type="spellStart"/>
      <w:r w:rsidRPr="0096409B">
        <w:rPr>
          <w:sz w:val="28"/>
          <w:szCs w:val="28"/>
        </w:rPr>
        <w:t>негізгі</w:t>
      </w:r>
      <w:proofErr w:type="spellEnd"/>
      <w:r w:rsidRPr="0096409B">
        <w:rPr>
          <w:sz w:val="28"/>
          <w:szCs w:val="28"/>
        </w:rPr>
        <w:t xml:space="preserve"> бағыттары</w:t>
      </w:r>
    </w:p>
    <w:p w:rsidR="00DC2E06" w:rsidRDefault="00DC2E06"/>
    <w:sectPr w:rsidR="00DC2E06" w:rsidSect="00DC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6392"/>
    <w:rsid w:val="00646392"/>
    <w:rsid w:val="00DC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39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2024-10-15T06:42:00Z</dcterms:created>
  <dcterms:modified xsi:type="dcterms:W3CDTF">2024-10-15T06:43:00Z</dcterms:modified>
</cp:coreProperties>
</file>